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65" w:rsidRDefault="00600565" w:rsidP="00600565">
      <w:pPr>
        <w:jc w:val="right"/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>В бухгалтерию (название организации)</w:t>
      </w:r>
      <w:r w:rsidRPr="006005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005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056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00565" w:rsidRPr="00600565" w:rsidRDefault="00600565" w:rsidP="006005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0565" w:rsidRPr="00600565" w:rsidRDefault="00600565" w:rsidP="00600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56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00565" w:rsidRPr="00600565" w:rsidRDefault="00600565" w:rsidP="00600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565">
        <w:rPr>
          <w:rFonts w:ascii="Times New Roman" w:hAnsi="Times New Roman" w:cs="Times New Roman"/>
          <w:b/>
          <w:bCs/>
          <w:sz w:val="24"/>
          <w:szCs w:val="24"/>
        </w:rPr>
        <w:t>на двойной налоговый вычет на детей</w:t>
      </w:r>
    </w:p>
    <w:p w:rsidR="003F7078" w:rsidRDefault="00600565" w:rsidP="00600565">
      <w:pPr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>В соответствии с подпунктом 4 пункта 1 статьи 218 налогового кодекса при определении моих доходов с 1 января 2013 года прошу предоставить мне в двойном размере стандартный налоговый вычет по НДФЛ на детей в количестве ________ челове</w:t>
      </w:r>
      <w:proofErr w:type="gramStart"/>
      <w:r w:rsidRPr="00600565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00565">
        <w:rPr>
          <w:rFonts w:ascii="Times New Roman" w:hAnsi="Times New Roman" w:cs="Times New Roman"/>
          <w:sz w:val="24"/>
          <w:szCs w:val="24"/>
        </w:rPr>
        <w:t xml:space="preserve">а), которые находятся на моем обеспечении, в размере ___________ рублей. </w:t>
      </w:r>
    </w:p>
    <w:p w:rsidR="00600565" w:rsidRDefault="00600565" w:rsidP="00600565">
      <w:pPr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 xml:space="preserve">Копии свидетельства о рождении детей (ребенка) и справка учебного заведения о том, что мои дети (ребенок) учатся на дневном отделении учебного заведения, копия </w:t>
      </w:r>
      <w:proofErr w:type="gramStart"/>
      <w:r w:rsidRPr="00600565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600565">
        <w:rPr>
          <w:rFonts w:ascii="Times New Roman" w:hAnsi="Times New Roman" w:cs="Times New Roman"/>
          <w:sz w:val="24"/>
          <w:szCs w:val="24"/>
        </w:rPr>
        <w:t xml:space="preserve"> подтверждающая двойной вычет, прилагаются.</w:t>
      </w:r>
    </w:p>
    <w:p w:rsidR="003F7078" w:rsidRDefault="003F7078" w:rsidP="0060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F7078" w:rsidRDefault="003F7078" w:rsidP="0060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рождении.</w:t>
      </w:r>
    </w:p>
    <w:p w:rsidR="003F7078" w:rsidRDefault="003F7078" w:rsidP="0060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паспорта.</w:t>
      </w:r>
    </w:p>
    <w:p w:rsidR="003F7078" w:rsidRPr="00600565" w:rsidRDefault="003F7078" w:rsidP="0060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Справка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форме №25 от …. 2018 года №….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0565" w:rsidRPr="00600565" w:rsidRDefault="00600565" w:rsidP="00600565">
      <w:pPr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br/>
        <w:t>Дата написания заявления</w:t>
      </w:r>
      <w:r w:rsidR="003F7078">
        <w:rPr>
          <w:rFonts w:ascii="Times New Roman" w:hAnsi="Times New Roman" w:cs="Times New Roman"/>
          <w:sz w:val="24"/>
          <w:szCs w:val="24"/>
        </w:rPr>
        <w:t xml:space="preserve">    </w:t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F7078" w:rsidRPr="003F7078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2A4842" w:rsidRPr="00600565" w:rsidRDefault="002A4842">
      <w:pPr>
        <w:rPr>
          <w:rFonts w:ascii="Times New Roman" w:hAnsi="Times New Roman" w:cs="Times New Roman"/>
          <w:sz w:val="24"/>
          <w:szCs w:val="24"/>
        </w:rPr>
      </w:pPr>
    </w:p>
    <w:sectPr w:rsidR="002A4842" w:rsidRPr="00600565" w:rsidSect="002A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565"/>
    <w:rsid w:val="002A4842"/>
    <w:rsid w:val="003F7078"/>
    <w:rsid w:val="0060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704</Characters>
  <Application>Microsoft Office Word</Application>
  <DocSecurity>0</DocSecurity>
  <Lines>26</Lines>
  <Paragraphs>12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2017-12-16T18:08:00Z</dcterms:created>
  <dcterms:modified xsi:type="dcterms:W3CDTF">2017-12-16T18:10:00Z</dcterms:modified>
</cp:coreProperties>
</file>